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2CA4" w:rsidRDefault="00D20F9C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b/>
          <w:sz w:val="32"/>
        </w:rPr>
        <w:t>Олимпиада по математике</w:t>
      </w:r>
    </w:p>
    <w:p w:rsidR="00ED2CA4" w:rsidRDefault="00D20F9C">
      <w:pPr>
        <w:tabs>
          <w:tab w:val="center" w:pos="4677"/>
          <w:tab w:val="right" w:pos="9355"/>
        </w:tabs>
        <w:spacing w:after="0" w:line="240" w:lineRule="auto"/>
        <w:jc w:val="center"/>
      </w:pPr>
      <w:r>
        <w:t>(Информационное письмо)</w:t>
      </w:r>
    </w:p>
    <w:p w:rsidR="00ED2CA4" w:rsidRDefault="00D20F9C"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Уважаемые учителя, студенты и аспиранты!</w:t>
      </w:r>
    </w:p>
    <w:p w:rsidR="00ED2CA4" w:rsidRDefault="00D20F9C">
      <w:pPr>
        <w:ind w:firstLine="708"/>
        <w:jc w:val="both"/>
      </w:pPr>
      <w:r>
        <w:rPr>
          <w:rFonts w:ascii="Times New Roman" w:eastAsia="Times New Roman" w:hAnsi="Times New Roman" w:cs="Times New Roman"/>
        </w:rPr>
        <w:t>В 2013/2014 учебном году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проводят Вторую открытую олимпиаду учителей, студентов и аспирантов Республики Татарстан по математике. Целью данной Олимпиады является выявление талантливых педагогов-</w:t>
      </w:r>
      <w:proofErr w:type="spellStart"/>
      <w:r>
        <w:rPr>
          <w:rFonts w:ascii="Times New Roman" w:eastAsia="Times New Roman" w:hAnsi="Times New Roman" w:cs="Times New Roman"/>
        </w:rPr>
        <w:t>тьюторов</w:t>
      </w:r>
      <w:proofErr w:type="spellEnd"/>
      <w:r>
        <w:rPr>
          <w:rFonts w:ascii="Times New Roman" w:eastAsia="Times New Roman" w:hAnsi="Times New Roman" w:cs="Times New Roman"/>
        </w:rPr>
        <w:t>, работающих с одаренными детьми, их поддержка: создание условий для непрерывного профессионального развития, мотивация и поощрение.</w:t>
      </w:r>
    </w:p>
    <w:p w:rsidR="00ED2CA4" w:rsidRDefault="00D20F9C">
      <w:pPr>
        <w:ind w:firstLine="708"/>
        <w:jc w:val="both"/>
      </w:pPr>
      <w:r>
        <w:rPr>
          <w:rFonts w:ascii="Times New Roman" w:eastAsia="Times New Roman" w:hAnsi="Times New Roman" w:cs="Times New Roman"/>
        </w:rPr>
        <w:t>В Олимпиаде могут принимать участие учителя, педагоги дополнительного образования, студенты и аспиранты образовательных учреждений Республики Татарстан  и других регионов Российской Федерации.</w:t>
      </w:r>
    </w:p>
    <w:p w:rsidR="00ED2CA4" w:rsidRDefault="00D20F9C">
      <w:pPr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Олимпиада будет проходить по нескольким независимым уровням: </w:t>
      </w:r>
    </w:p>
    <w:tbl>
      <w:tblPr>
        <w:tblStyle w:val="TableNormal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020"/>
        <w:gridCol w:w="1935"/>
        <w:gridCol w:w="1350"/>
        <w:gridCol w:w="2640"/>
      </w:tblGrid>
      <w:tr w:rsidR="00ED2CA4">
        <w:tc>
          <w:tcPr>
            <w:tcW w:w="495" w:type="dxa"/>
            <w:tcMar>
              <w:left w:w="108" w:type="dxa"/>
              <w:right w:w="108" w:type="dxa"/>
            </w:tcMar>
          </w:tcPr>
          <w:p w:rsidR="00ED2CA4" w:rsidRDefault="00ED2CA4">
            <w:pPr>
              <w:spacing w:after="0" w:line="240" w:lineRule="auto"/>
              <w:jc w:val="both"/>
            </w:pPr>
          </w:p>
        </w:tc>
        <w:tc>
          <w:tcPr>
            <w:tcW w:w="402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64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Электронный адрес</w:t>
            </w:r>
          </w:p>
        </w:tc>
      </w:tr>
      <w:tr w:rsidR="00ED2CA4">
        <w:tc>
          <w:tcPr>
            <w:tcW w:w="495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Математика и логика, начальная школа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:rsidR="00ED2CA4" w:rsidRDefault="00BE200E" w:rsidP="00BE20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апреля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2014г.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:rsidR="00ED2CA4" w:rsidRDefault="00D20F9C" w:rsidP="00BE20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00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</w:t>
            </w:r>
            <w:r w:rsidR="00BE200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64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olymp.14klass@gmail.com</w:t>
            </w:r>
          </w:p>
        </w:tc>
      </w:tr>
      <w:tr w:rsidR="00ED2CA4">
        <w:tc>
          <w:tcPr>
            <w:tcW w:w="495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Математика и логика, средняя школа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:rsidR="00ED2CA4" w:rsidRDefault="00BE200E" w:rsidP="00BE20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апреля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2014г.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:rsidR="00ED2CA4" w:rsidRDefault="00D20F9C" w:rsidP="00BE20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00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</w:t>
            </w:r>
            <w:r w:rsidR="00BE200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64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olymp.56klass@gmail.com</w:t>
            </w:r>
          </w:p>
        </w:tc>
      </w:tr>
      <w:tr w:rsidR="00ED2CA4">
        <w:tc>
          <w:tcPr>
            <w:tcW w:w="495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:rsidR="00ED2CA4" w:rsidRDefault="00BE200E" w:rsidP="00BE20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апреля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2014г.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:rsidR="00ED2CA4" w:rsidRDefault="00D20F9C" w:rsidP="00BE20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00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</w:t>
            </w:r>
            <w:r w:rsidR="00BE200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64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olymp.geom@gmail.com</w:t>
            </w:r>
          </w:p>
        </w:tc>
      </w:tr>
      <w:tr w:rsidR="00ED2CA4">
        <w:tc>
          <w:tcPr>
            <w:tcW w:w="495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:rsidR="00ED2CA4" w:rsidRDefault="00BE200E" w:rsidP="00BE20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апреля</w:t>
            </w:r>
            <w:r w:rsidR="00D20F9C">
              <w:rPr>
                <w:rFonts w:ascii="Times New Roman" w:eastAsia="Times New Roman" w:hAnsi="Times New Roman" w:cs="Times New Roman"/>
              </w:rPr>
              <w:t xml:space="preserve"> 2014г.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:rsidR="00ED2CA4" w:rsidRDefault="00D20F9C" w:rsidP="00BE20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E200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.00-</w:t>
            </w:r>
            <w:r w:rsidR="00BE200E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2640" w:type="dxa"/>
            <w:tcMar>
              <w:left w:w="108" w:type="dxa"/>
              <w:right w:w="108" w:type="dxa"/>
            </w:tcMar>
          </w:tcPr>
          <w:p w:rsidR="00ED2CA4" w:rsidRDefault="00D20F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olymp.alg@gmail.com</w:t>
            </w:r>
          </w:p>
        </w:tc>
      </w:tr>
    </w:tbl>
    <w:p w:rsidR="00ED2CA4" w:rsidRDefault="00D20F9C">
      <w:pPr>
        <w:spacing w:after="12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Продолжительность Олимпиады – 5 часов. Олимпиадное задание состоит из 10 задач, разделенных на 2 блока. Первый блок под названием «Решите задачу», второй – «Методический блок», для успешного выполнения заданий которого необходимо найти ошибки и неточности в приведенных решениях. </w:t>
      </w:r>
    </w:p>
    <w:p w:rsidR="00ED2CA4" w:rsidRDefault="00D20F9C">
      <w:pPr>
        <w:spacing w:after="120"/>
        <w:ind w:firstLine="709"/>
        <w:jc w:val="both"/>
      </w:pPr>
      <w:r>
        <w:rPr>
          <w:rFonts w:ascii="Times New Roman" w:eastAsia="Times New Roman" w:hAnsi="Times New Roman" w:cs="Times New Roman"/>
        </w:rPr>
        <w:t>Один участник может принимать участие в одном или нескольких уровнях Олимпиады. По результатам каждого из уровней определяются победители и призеры Олимпиады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Победителями и призерами Олимпиады признаются 25% от общего числа участников каждого уровня. </w:t>
      </w:r>
    </w:p>
    <w:p w:rsidR="00ED2CA4" w:rsidRDefault="00D20F9C">
      <w:pPr>
        <w:spacing w:after="12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Каждому участнику будет присвоен персональный код, который будет известен только ему. Результаты будут опубликованы только с указанием личных кодов, без фамилий на сайте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http://irort.ru</w:t>
        </w:r>
      </w:hyperlink>
      <w:r>
        <w:rPr>
          <w:rFonts w:ascii="Times New Roman" w:eastAsia="Times New Roman" w:hAnsi="Times New Roman" w:cs="Times New Roman"/>
        </w:rPr>
        <w:t xml:space="preserve">  в разделе «Проекты»/ «Работа с одаренными детьми»/ «Олимпиада учителей». </w:t>
      </w:r>
    </w:p>
    <w:p w:rsidR="00ED2CA4" w:rsidRDefault="00D20F9C">
      <w:pPr>
        <w:spacing w:after="120"/>
        <w:ind w:firstLine="708"/>
        <w:jc w:val="both"/>
      </w:pPr>
      <w:r>
        <w:rPr>
          <w:rFonts w:ascii="Times New Roman" w:eastAsia="Times New Roman" w:hAnsi="Times New Roman" w:cs="Times New Roman"/>
        </w:rPr>
        <w:t>Участие в Олимпиаде бесплатное. Победители и призеры будут награждены подарками и дипломами, а также занесены в банк данных одаренных учителей Татарстана, размещенный на сайте ИРО РТ (http://irort.ru)</w:t>
      </w:r>
    </w:p>
    <w:p w:rsidR="00ED2CA4" w:rsidRDefault="00D20F9C">
      <w:pPr>
        <w:spacing w:after="120"/>
        <w:ind w:firstLine="357"/>
        <w:jc w:val="both"/>
      </w:pPr>
      <w:r>
        <w:rPr>
          <w:rFonts w:ascii="Times New Roman" w:eastAsia="Times New Roman" w:hAnsi="Times New Roman" w:cs="Times New Roman"/>
        </w:rPr>
        <w:t>Для того чтобы принять участие в Олимпиаде необходимо:</w:t>
      </w:r>
    </w:p>
    <w:p w:rsidR="000F436A" w:rsidRPr="000F436A" w:rsidRDefault="00D20F9C">
      <w:pPr>
        <w:numPr>
          <w:ilvl w:val="0"/>
          <w:numId w:val="1"/>
        </w:numPr>
        <w:spacing w:after="120"/>
        <w:ind w:hanging="359"/>
        <w:jc w:val="both"/>
      </w:pPr>
      <w:r>
        <w:rPr>
          <w:rFonts w:ascii="Times New Roman" w:eastAsia="Times New Roman" w:hAnsi="Times New Roman" w:cs="Times New Roman"/>
        </w:rPr>
        <w:t xml:space="preserve">Зарегистрироваться </w:t>
      </w:r>
      <w:r w:rsidR="000F436A">
        <w:rPr>
          <w:rFonts w:ascii="Times New Roman" w:eastAsia="Times New Roman" w:hAnsi="Times New Roman" w:cs="Times New Roman"/>
        </w:rPr>
        <w:t>по ссылкам</w:t>
      </w:r>
      <w:bookmarkStart w:id="0" w:name="_GoBack"/>
      <w:bookmarkEnd w:id="0"/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r w:rsidRPr="000F436A">
        <w:rPr>
          <w:rFonts w:ascii="Arial" w:eastAsia="Times New Roman" w:hAnsi="Arial" w:cs="Arial"/>
          <w:color w:val="auto"/>
          <w:sz w:val="20"/>
        </w:rPr>
        <w:t>начальная школа</w:t>
      </w:r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hyperlink r:id="rId9" w:tgtFrame="_blank" w:history="1">
        <w:r w:rsidRPr="000F436A">
          <w:rPr>
            <w:rFonts w:ascii="Arial" w:eastAsia="Times New Roman" w:hAnsi="Arial" w:cs="Arial"/>
            <w:color w:val="0857A6"/>
            <w:sz w:val="20"/>
            <w:u w:val="single"/>
          </w:rPr>
          <w:t>https://docs.google.com/forms/d/1OV5Kv3ls-zlce3glIXthZixSNw8T_L7iDV3s7tGjAd0/edit</w:t>
        </w:r>
      </w:hyperlink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r w:rsidRPr="000F436A">
        <w:rPr>
          <w:rFonts w:ascii="Arial" w:eastAsia="Times New Roman" w:hAnsi="Arial" w:cs="Arial"/>
          <w:color w:val="auto"/>
          <w:sz w:val="20"/>
        </w:rPr>
        <w:t>5-6класс</w:t>
      </w:r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hyperlink r:id="rId10" w:tgtFrame="_blank" w:history="1">
        <w:r w:rsidRPr="000F436A">
          <w:rPr>
            <w:rFonts w:ascii="Arial" w:eastAsia="Times New Roman" w:hAnsi="Arial" w:cs="Arial"/>
            <w:color w:val="0857A6"/>
            <w:sz w:val="20"/>
            <w:u w:val="single"/>
          </w:rPr>
          <w:t>https://docs.google.com/forms/d/1VL8FMJJSUgeuagNfebSzllx4qJ6rXcNWU3FFViO-xaU/edit</w:t>
        </w:r>
      </w:hyperlink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r w:rsidRPr="000F436A">
        <w:rPr>
          <w:rFonts w:ascii="Arial" w:eastAsia="Times New Roman" w:hAnsi="Arial" w:cs="Arial"/>
          <w:color w:val="auto"/>
          <w:sz w:val="20"/>
        </w:rPr>
        <w:t>алгебра</w:t>
      </w:r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hyperlink r:id="rId11" w:tgtFrame="_blank" w:history="1">
        <w:r w:rsidRPr="000F436A">
          <w:rPr>
            <w:rFonts w:ascii="Arial" w:eastAsia="Times New Roman" w:hAnsi="Arial" w:cs="Arial"/>
            <w:color w:val="0857A6"/>
            <w:sz w:val="20"/>
            <w:u w:val="single"/>
          </w:rPr>
          <w:t>https://docs.google.com/forms/d/1FZFEOAGMGfHsULX9pBqd1bRhx2Wmmyaa7oRolGLvKMA/edit</w:t>
        </w:r>
      </w:hyperlink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r w:rsidRPr="000F436A">
        <w:rPr>
          <w:rFonts w:ascii="Arial" w:eastAsia="Times New Roman" w:hAnsi="Arial" w:cs="Arial"/>
          <w:color w:val="auto"/>
          <w:sz w:val="20"/>
        </w:rPr>
        <w:t>геометрия</w:t>
      </w:r>
    </w:p>
    <w:p w:rsidR="000F436A" w:rsidRPr="000F436A" w:rsidRDefault="000F436A" w:rsidP="000F436A">
      <w:pPr>
        <w:pStyle w:val="a5"/>
        <w:widowControl/>
        <w:shd w:val="clear" w:color="auto" w:fill="FFFFFF"/>
        <w:spacing w:after="0" w:line="336" w:lineRule="auto"/>
        <w:ind w:left="1080"/>
        <w:rPr>
          <w:rFonts w:ascii="Arial" w:eastAsia="Times New Roman" w:hAnsi="Arial" w:cs="Arial"/>
          <w:color w:val="auto"/>
          <w:sz w:val="20"/>
        </w:rPr>
      </w:pPr>
      <w:hyperlink r:id="rId12" w:tgtFrame="_blank" w:history="1">
        <w:r w:rsidRPr="000F436A">
          <w:rPr>
            <w:rFonts w:ascii="Arial" w:eastAsia="Times New Roman" w:hAnsi="Arial" w:cs="Arial"/>
            <w:color w:val="0857A6"/>
            <w:sz w:val="20"/>
            <w:u w:val="single"/>
          </w:rPr>
          <w:t>https://docs.google.com/forms/d/1h2UEQ0Ww2bMHXMr4hDIyJaOcBYouRkaL1rnd0H1dP-Q/edit</w:t>
        </w:r>
      </w:hyperlink>
    </w:p>
    <w:p w:rsidR="000F436A" w:rsidRDefault="000F436A" w:rsidP="000F436A">
      <w:pPr>
        <w:spacing w:after="120"/>
        <w:ind w:left="720"/>
        <w:jc w:val="both"/>
        <w:rPr>
          <w:rFonts w:ascii="Times New Roman" w:eastAsia="Times New Roman" w:hAnsi="Times New Roman" w:cs="Times New Roman"/>
        </w:rPr>
      </w:pPr>
    </w:p>
    <w:p w:rsidR="00ED2CA4" w:rsidRDefault="000F436A" w:rsidP="000F436A">
      <w:pPr>
        <w:spacing w:after="120"/>
        <w:ind w:left="72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 w:rsidR="00D20F9C">
        <w:rPr>
          <w:rFonts w:ascii="Times New Roman" w:eastAsia="Times New Roman" w:hAnsi="Times New Roman" w:cs="Times New Roman"/>
        </w:rPr>
        <w:t>После успешной регистрации на указанный вами адрес электронной почты (после окончания олимпиады!) придет письмо, в котором будет указан присвоенный вам код.</w:t>
      </w:r>
      <w:r w:rsidR="00D20F9C">
        <w:rPr>
          <w:rFonts w:ascii="Times New Roman" w:eastAsia="Times New Roman" w:hAnsi="Times New Roman" w:cs="Times New Roman"/>
          <w:sz w:val="24"/>
        </w:rPr>
        <w:t xml:space="preserve"> </w:t>
      </w:r>
      <w:r w:rsidR="00D20F9C">
        <w:rPr>
          <w:rFonts w:ascii="Times New Roman" w:eastAsia="Times New Roman" w:hAnsi="Times New Roman" w:cs="Times New Roman"/>
        </w:rPr>
        <w:t>Если вы хотите участвовать в нескольких турах Олимпиады, то на каждый уровень Олимпиады необходимо зарегистрироваться отдельно. Регистрация открыта до окончания Олимпиа</w:t>
      </w:r>
      <w:r w:rsidR="00083E0E">
        <w:rPr>
          <w:rFonts w:ascii="Times New Roman" w:eastAsia="Times New Roman" w:hAnsi="Times New Roman" w:cs="Times New Roman"/>
        </w:rPr>
        <w:t xml:space="preserve">ды соответствующего </w:t>
      </w:r>
      <w:r w:rsidR="00083E0E">
        <w:rPr>
          <w:rFonts w:ascii="Times New Roman" w:eastAsia="Times New Roman" w:hAnsi="Times New Roman" w:cs="Times New Roman"/>
        </w:rPr>
        <w:lastRenderedPageBreak/>
        <w:t>уровня (до 20</w:t>
      </w:r>
      <w:r w:rsidR="00D20F9C">
        <w:rPr>
          <w:rFonts w:ascii="Times New Roman" w:eastAsia="Times New Roman" w:hAnsi="Times New Roman" w:cs="Times New Roman"/>
        </w:rPr>
        <w:t>.00).</w:t>
      </w:r>
    </w:p>
    <w:p w:rsidR="00ED2CA4" w:rsidRDefault="00D20F9C">
      <w:pPr>
        <w:numPr>
          <w:ilvl w:val="0"/>
          <w:numId w:val="1"/>
        </w:numPr>
        <w:ind w:hanging="359"/>
        <w:jc w:val="both"/>
      </w:pPr>
      <w:r>
        <w:rPr>
          <w:rFonts w:ascii="Times New Roman" w:eastAsia="Times New Roman" w:hAnsi="Times New Roman" w:cs="Times New Roman"/>
        </w:rPr>
        <w:t xml:space="preserve">Получить текст заданий. Для этого необходимо зайти на сайт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http://irort.ru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раздел «Проекты»/«Работа с одаренными детьми»/«Олимпиада учителей» /«Условия задач» по указанному выше расписанию. </w:t>
      </w:r>
    </w:p>
    <w:p w:rsidR="00ED2CA4" w:rsidRDefault="00D20F9C">
      <w:pPr>
        <w:numPr>
          <w:ilvl w:val="0"/>
          <w:numId w:val="1"/>
        </w:numPr>
        <w:spacing w:after="140"/>
        <w:ind w:hanging="359"/>
        <w:contextualSpacing/>
        <w:jc w:val="both"/>
        <w:rPr>
          <w:sz w:val="18"/>
          <w:highlight w:val="white"/>
        </w:rPr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</w:rPr>
        <w:t xml:space="preserve">Решить задачи. Решение задач необходимо отсканировать или набрать в текстовом редакторе (например, </w:t>
      </w:r>
      <w:proofErr w:type="spellStart"/>
      <w:r>
        <w:rPr>
          <w:rFonts w:ascii="Times New Roman" w:eastAsia="Times New Roman" w:hAnsi="Times New Roman" w:cs="Times New Roman"/>
        </w:rPr>
        <w:t>MOWord</w:t>
      </w:r>
      <w:proofErr w:type="spellEnd"/>
      <w:r>
        <w:rPr>
          <w:rFonts w:ascii="Times New Roman" w:eastAsia="Times New Roman" w:hAnsi="Times New Roman" w:cs="Times New Roman"/>
        </w:rPr>
        <w:t xml:space="preserve">) и высылать на один из электронных адресов, указанных выше прикрепленным файлом до момента окончания Олимпиады. В теме письма необходимо указать ФИО (полностью) и полное наименование школы. </w:t>
      </w:r>
      <w:proofErr w:type="gramStart"/>
      <w:r>
        <w:rPr>
          <w:rFonts w:ascii="Times New Roman" w:eastAsia="Times New Roman" w:hAnsi="Times New Roman" w:cs="Times New Roman"/>
        </w:rPr>
        <w:t>(Пример: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Иванов Иван Иванович, МБОУ «</w:t>
      </w:r>
      <w:proofErr w:type="spellStart"/>
      <w:r>
        <w:rPr>
          <w:rFonts w:ascii="Times New Roman" w:eastAsia="Times New Roman" w:hAnsi="Times New Roman" w:cs="Times New Roman"/>
        </w:rPr>
        <w:t>Малоцильнинская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</w:rPr>
        <w:t>Дрожжановского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РТ).</w:t>
      </w:r>
      <w:proofErr w:type="gramEnd"/>
    </w:p>
    <w:sectPr w:rsidR="00ED2CA4" w:rsidSect="00BE200E">
      <w:headerReference w:type="default" r:id="rId14"/>
      <w:footerReference w:type="default" r:id="rId15"/>
      <w:pgSz w:w="11906" w:h="16838"/>
      <w:pgMar w:top="851" w:right="850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6F" w:rsidRDefault="00316E6F">
      <w:pPr>
        <w:spacing w:after="0" w:line="240" w:lineRule="auto"/>
      </w:pPr>
      <w:r>
        <w:separator/>
      </w:r>
    </w:p>
  </w:endnote>
  <w:endnote w:type="continuationSeparator" w:id="0">
    <w:p w:rsidR="00316E6F" w:rsidRDefault="0031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A4" w:rsidRDefault="00ED2CA4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6F" w:rsidRDefault="00316E6F">
      <w:pPr>
        <w:spacing w:after="0" w:line="240" w:lineRule="auto"/>
      </w:pPr>
      <w:r>
        <w:separator/>
      </w:r>
    </w:p>
  </w:footnote>
  <w:footnote w:type="continuationSeparator" w:id="0">
    <w:p w:rsidR="00316E6F" w:rsidRDefault="0031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A4" w:rsidRDefault="00ED2CA4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732"/>
    <w:multiLevelType w:val="multilevel"/>
    <w:tmpl w:val="7842D7B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CA4"/>
    <w:rsid w:val="00083E0E"/>
    <w:rsid w:val="000F436A"/>
    <w:rsid w:val="00316E6F"/>
    <w:rsid w:val="00BE200E"/>
    <w:rsid w:val="00D20F9C"/>
    <w:rsid w:val="00EB6555"/>
    <w:rsid w:val="00E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0F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0F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5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5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6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54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1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47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6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6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494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940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4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277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661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260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89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0502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4144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397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0341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216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5332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6140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rt.ru" TargetMode="External"/><Relationship Id="rId13" Type="http://schemas.openxmlformats.org/officeDocument/2006/relationships/hyperlink" Target="http://iro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h2UEQ0Ww2bMHXMr4hDIyJaOcBYouRkaL1rnd0H1dP-Q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FZFEOAGMGfHsULX9pBqd1bRhx2Wmmyaa7oRolGLvKMA/ed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1VL8FMJJSUgeuagNfebSzllx4qJ6rXcNWU3FFViO-xaU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OV5Kv3ls-zlce3glIXthZixSNw8T_L7iDV3s7tGjAd0/ed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математика 2014.docx</dc:title>
  <cp:lastModifiedBy>Анна</cp:lastModifiedBy>
  <cp:revision>4</cp:revision>
  <dcterms:created xsi:type="dcterms:W3CDTF">2014-04-03T05:30:00Z</dcterms:created>
  <dcterms:modified xsi:type="dcterms:W3CDTF">2014-04-03T05:46:00Z</dcterms:modified>
</cp:coreProperties>
</file>